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A486DF9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B5458">
        <w:rPr>
          <w:u w:val="single"/>
        </w:rPr>
        <w:t>IP-DM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0CCA2079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proofErr w:type="spellStart"/>
      <w:r w:rsidRPr="005B5458">
        <w:rPr>
          <w:sz w:val="20"/>
          <w:szCs w:val="20"/>
        </w:rPr>
        <w:t>DM.rfa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3272182F" w14:textId="5BB03018" w:rsidR="00AD3DAB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IP-DM</w:t>
      </w:r>
    </w:p>
    <w:p w14:paraId="44EF558A" w14:textId="248A398E" w:rsidR="00637540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IP-DMF</w:t>
      </w:r>
    </w:p>
    <w:p w14:paraId="2620DD5C" w14:textId="4CD793A6" w:rsidR="00FE204E" w:rsidRDefault="00FE204E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E204E">
        <w:rPr>
          <w:sz w:val="20"/>
          <w:szCs w:val="20"/>
        </w:rPr>
        <w:t>IPDC-FEC</w:t>
      </w:r>
    </w:p>
    <w:p w14:paraId="345392B1" w14:textId="32B25206" w:rsidR="006F1014" w:rsidRDefault="00FE204E" w:rsidP="00FE204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E204E">
        <w:rPr>
          <w:sz w:val="20"/>
          <w:szCs w:val="20"/>
        </w:rPr>
        <w:t>IPDC-</w:t>
      </w:r>
      <w:r>
        <w:rPr>
          <w:sz w:val="20"/>
          <w:szCs w:val="20"/>
        </w:rPr>
        <w:t>S</w:t>
      </w:r>
      <w:r w:rsidRPr="00FE204E">
        <w:rPr>
          <w:sz w:val="20"/>
          <w:szCs w:val="20"/>
        </w:rPr>
        <w:t>EC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15297FEA" w:rsidR="008C5E2B" w:rsidRPr="00B022D8" w:rsidRDefault="007A3B77" w:rsidP="00B022D8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  <w:r w:rsidR="005330EC">
        <w:rPr>
          <w:sz w:val="20"/>
          <w:szCs w:val="20"/>
        </w:rPr>
        <w:t xml:space="preserve">. The </w:t>
      </w:r>
      <w:r w:rsidR="005330EC" w:rsidRPr="00FE204E">
        <w:rPr>
          <w:sz w:val="20"/>
          <w:szCs w:val="20"/>
        </w:rPr>
        <w:t>IPDC-FEC</w:t>
      </w:r>
      <w:r w:rsidR="005330EC">
        <w:rPr>
          <w:sz w:val="20"/>
          <w:szCs w:val="20"/>
        </w:rPr>
        <w:t xml:space="preserve"> is a flush mounted </w:t>
      </w:r>
      <w:r w:rsidR="00326186">
        <w:rPr>
          <w:sz w:val="20"/>
          <w:szCs w:val="20"/>
        </w:rPr>
        <w:t>enclosure and</w:t>
      </w:r>
      <w:r w:rsidR="005330EC">
        <w:rPr>
          <w:sz w:val="20"/>
          <w:szCs w:val="20"/>
        </w:rPr>
        <w:t xml:space="preserve"> includes a void that will</w:t>
      </w:r>
      <w:r w:rsidR="00B022D8">
        <w:rPr>
          <w:sz w:val="20"/>
          <w:szCs w:val="20"/>
        </w:rPr>
        <w:t xml:space="preserve"> cut into the hosting wall.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.rfa</w:t>
      </w:r>
      <w:proofErr w:type="gramEnd"/>
      <w:r w:rsidRPr="004A51AE">
        <w:rPr>
          <w:sz w:val="20"/>
          <w:szCs w:val="20"/>
        </w:rPr>
        <w:t xml:space="preserve">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5BDCED56" w:rsidR="00005281" w:rsidRDefault="00C014DF">
      <w:pPr>
        <w:rPr>
          <w:sz w:val="20"/>
          <w:szCs w:val="20"/>
        </w:rPr>
      </w:pPr>
      <w:r w:rsidRPr="00C014DF">
        <w:rPr>
          <w:sz w:val="20"/>
          <w:szCs w:val="20"/>
        </w:rPr>
        <w:drawing>
          <wp:inline distT="0" distB="0" distL="0" distR="0" wp14:anchorId="4589E0CC" wp14:editId="1800C047">
            <wp:extent cx="6858000" cy="2219960"/>
            <wp:effectExtent l="0" t="0" r="0" b="8890"/>
            <wp:docPr id="7460718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071823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21503F96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A157B">
        <w:rPr>
          <w:sz w:val="20"/>
          <w:szCs w:val="20"/>
        </w:rPr>
        <w:t xml:space="preserve">wallboard thickness parameter for accurately </w:t>
      </w:r>
      <w:r w:rsidR="008F5CFC">
        <w:rPr>
          <w:sz w:val="20"/>
          <w:szCs w:val="20"/>
        </w:rPr>
        <w:t>placing the flush mounted enclosure.</w:t>
      </w:r>
      <w:r w:rsidR="00F37864">
        <w:rPr>
          <w:sz w:val="20"/>
          <w:szCs w:val="20"/>
        </w:rPr>
        <w:t xml:space="preserve"> This is set to ½” by default.</w:t>
      </w:r>
    </w:p>
    <w:p w14:paraId="2F502613" w14:textId="10B51BF0" w:rsidR="00220896" w:rsidRDefault="00220896" w:rsidP="00752A9F">
      <w:pPr>
        <w:rPr>
          <w:sz w:val="20"/>
          <w:szCs w:val="20"/>
        </w:rPr>
      </w:pPr>
      <w:r>
        <w:rPr>
          <w:sz w:val="20"/>
          <w:szCs w:val="20"/>
        </w:rPr>
        <w:t>A conduit connector is included</w:t>
      </w:r>
      <w:r w:rsidR="00FB1761">
        <w:rPr>
          <w:sz w:val="20"/>
          <w:szCs w:val="20"/>
        </w:rPr>
        <w:t xml:space="preserve"> for the knockout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56EE1" w14:paraId="410FBEEB" w14:textId="77777777" w:rsidTr="001E06B2">
        <w:tc>
          <w:tcPr>
            <w:tcW w:w="5395" w:type="dxa"/>
          </w:tcPr>
          <w:p w14:paraId="632E99BE" w14:textId="77777777" w:rsidR="00756EE1" w:rsidRDefault="003A7EE9" w:rsidP="00CB080C">
            <w:pPr>
              <w:jc w:val="center"/>
              <w:rPr>
                <w:sz w:val="20"/>
                <w:szCs w:val="20"/>
              </w:rPr>
            </w:pPr>
            <w:r w:rsidRPr="003A7EE9">
              <w:rPr>
                <w:sz w:val="20"/>
                <w:szCs w:val="20"/>
              </w:rPr>
              <w:lastRenderedPageBreak/>
              <w:drawing>
                <wp:inline distT="0" distB="0" distL="0" distR="0" wp14:anchorId="15AB87E6" wp14:editId="20CADCE6">
                  <wp:extent cx="3197647" cy="2160000"/>
                  <wp:effectExtent l="0" t="0" r="3175" b="0"/>
                  <wp:docPr id="311606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60665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764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22D9C" w14:textId="77777777" w:rsidR="00A21294" w:rsidRDefault="00E2264F" w:rsidP="00E2264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IP-DM</w:t>
            </w:r>
            <w:r w:rsidR="00716353">
              <w:rPr>
                <w:b/>
                <w:bCs/>
                <w:sz w:val="32"/>
                <w:szCs w:val="32"/>
              </w:rPr>
              <w:t>F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65A7AB26" w14:textId="77777777" w:rsidR="00A21294" w:rsidRDefault="00E2264F" w:rsidP="00E2264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</w:p>
          <w:p w14:paraId="41646F8A" w14:textId="63739F00" w:rsidR="00E2264F" w:rsidRDefault="001E06B2" w:rsidP="00E2264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Surface</w:t>
            </w:r>
            <w:r w:rsidR="00E2264F">
              <w:rPr>
                <w:b/>
                <w:bCs/>
                <w:sz w:val="32"/>
                <w:szCs w:val="32"/>
              </w:rPr>
              <w:t xml:space="preserve"> Mount Enclosure</w:t>
            </w:r>
          </w:p>
        </w:tc>
        <w:tc>
          <w:tcPr>
            <w:tcW w:w="5395" w:type="dxa"/>
          </w:tcPr>
          <w:p w14:paraId="4BBE6D4A" w14:textId="77777777" w:rsidR="00A21294" w:rsidRDefault="0038666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386663">
              <w:rPr>
                <w:sz w:val="20"/>
                <w:szCs w:val="20"/>
              </w:rPr>
              <w:drawing>
                <wp:inline distT="0" distB="0" distL="0" distR="0" wp14:anchorId="3CDAB43E" wp14:editId="7ADFC4B1">
                  <wp:extent cx="3052174" cy="2160000"/>
                  <wp:effectExtent l="0" t="0" r="0" b="0"/>
                  <wp:docPr id="10639224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392244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217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  <w:r w:rsidR="00716353">
              <w:rPr>
                <w:b/>
                <w:bCs/>
                <w:sz w:val="32"/>
                <w:szCs w:val="32"/>
              </w:rPr>
              <w:t xml:space="preserve">IP-DM </w:t>
            </w:r>
          </w:p>
          <w:p w14:paraId="632B6DCC" w14:textId="77777777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</w:p>
          <w:p w14:paraId="315E92DF" w14:textId="6C5DBD13" w:rsidR="00716353" w:rsidRPr="009E4F11" w:rsidRDefault="001E06B2" w:rsidP="0071635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Surface </w:t>
            </w:r>
            <w:r w:rsidR="00716353">
              <w:rPr>
                <w:b/>
                <w:bCs/>
                <w:sz w:val="32"/>
                <w:szCs w:val="32"/>
              </w:rPr>
              <w:t>Mount Enclosure</w:t>
            </w:r>
          </w:p>
          <w:p w14:paraId="4517E743" w14:textId="1435348E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</w:tr>
      <w:tr w:rsidR="00756EE1" w14:paraId="14923B80" w14:textId="77777777" w:rsidTr="001E06B2">
        <w:tc>
          <w:tcPr>
            <w:tcW w:w="5395" w:type="dxa"/>
          </w:tcPr>
          <w:p w14:paraId="2EA68AB4" w14:textId="77777777" w:rsidR="00A21294" w:rsidRDefault="0038666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386663">
              <w:rPr>
                <w:sz w:val="20"/>
                <w:szCs w:val="20"/>
              </w:rPr>
              <w:drawing>
                <wp:inline distT="0" distB="0" distL="0" distR="0" wp14:anchorId="3D41C8A8" wp14:editId="033DADA3">
                  <wp:extent cx="3221053" cy="2160000"/>
                  <wp:effectExtent l="0" t="0" r="0" b="0"/>
                  <wp:docPr id="12078530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85305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05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  <w:r w:rsidR="00716353">
              <w:rPr>
                <w:b/>
                <w:bCs/>
                <w:sz w:val="32"/>
                <w:szCs w:val="32"/>
              </w:rPr>
              <w:t>IP-DM</w:t>
            </w:r>
            <w:r w:rsidR="001E06B2">
              <w:rPr>
                <w:b/>
                <w:bCs/>
                <w:sz w:val="32"/>
                <w:szCs w:val="32"/>
              </w:rPr>
              <w:t>F</w:t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</w:p>
          <w:p w14:paraId="6CCE66BE" w14:textId="77777777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</w:p>
          <w:p w14:paraId="0E6BE5AB" w14:textId="4623F72D" w:rsidR="00716353" w:rsidRPr="009E4F11" w:rsidRDefault="00716353" w:rsidP="0071635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Flush Mount Enclosure</w:t>
            </w:r>
          </w:p>
          <w:p w14:paraId="141C2573" w14:textId="5C567E00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5" w:type="dxa"/>
          </w:tcPr>
          <w:p w14:paraId="05D8431A" w14:textId="77777777" w:rsidR="00A21294" w:rsidRDefault="007770CB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7770CB">
              <w:rPr>
                <w:sz w:val="20"/>
                <w:szCs w:val="20"/>
              </w:rPr>
              <w:drawing>
                <wp:inline distT="0" distB="0" distL="0" distR="0" wp14:anchorId="4109CAE7" wp14:editId="41A4C316">
                  <wp:extent cx="3185393" cy="2160000"/>
                  <wp:effectExtent l="0" t="0" r="0" b="0"/>
                  <wp:docPr id="2748865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88659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39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  <w:r w:rsidR="00716353">
              <w:rPr>
                <w:b/>
                <w:bCs/>
                <w:sz w:val="32"/>
                <w:szCs w:val="32"/>
              </w:rPr>
              <w:t xml:space="preserve">IP-DM </w:t>
            </w:r>
          </w:p>
          <w:p w14:paraId="26808616" w14:textId="77777777" w:rsidR="00A21294" w:rsidRDefault="00716353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</w:p>
          <w:p w14:paraId="2C806F22" w14:textId="54930054" w:rsidR="00716353" w:rsidRPr="009E4F11" w:rsidRDefault="00716353" w:rsidP="0071635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Flush Mount Enclosure</w:t>
            </w:r>
          </w:p>
          <w:p w14:paraId="16D56BB8" w14:textId="56342FC3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51F0F"/>
    <w:rsid w:val="00272D04"/>
    <w:rsid w:val="00273BBD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4113C1"/>
    <w:rsid w:val="00417A7A"/>
    <w:rsid w:val="00427CDA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5330EC"/>
    <w:rsid w:val="00576DA8"/>
    <w:rsid w:val="0058159E"/>
    <w:rsid w:val="00583B66"/>
    <w:rsid w:val="005A0FE3"/>
    <w:rsid w:val="005A1329"/>
    <w:rsid w:val="005B5458"/>
    <w:rsid w:val="005B5FD5"/>
    <w:rsid w:val="005E47F5"/>
    <w:rsid w:val="005E72A0"/>
    <w:rsid w:val="005F7E36"/>
    <w:rsid w:val="00621342"/>
    <w:rsid w:val="00630CE0"/>
    <w:rsid w:val="00637540"/>
    <w:rsid w:val="0066053F"/>
    <w:rsid w:val="00663259"/>
    <w:rsid w:val="00671926"/>
    <w:rsid w:val="006750B6"/>
    <w:rsid w:val="0069104E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B7CB9"/>
    <w:rsid w:val="007C093C"/>
    <w:rsid w:val="007C45EE"/>
    <w:rsid w:val="007F0118"/>
    <w:rsid w:val="0080480E"/>
    <w:rsid w:val="008140A9"/>
    <w:rsid w:val="00817E58"/>
    <w:rsid w:val="0083180D"/>
    <w:rsid w:val="00836B9C"/>
    <w:rsid w:val="0084315D"/>
    <w:rsid w:val="008523AF"/>
    <w:rsid w:val="008644D1"/>
    <w:rsid w:val="008C5E2B"/>
    <w:rsid w:val="008D7335"/>
    <w:rsid w:val="008D76A1"/>
    <w:rsid w:val="008F06AF"/>
    <w:rsid w:val="008F5CFC"/>
    <w:rsid w:val="00906ED4"/>
    <w:rsid w:val="00914D1C"/>
    <w:rsid w:val="00930A2E"/>
    <w:rsid w:val="009A7F10"/>
    <w:rsid w:val="009B71F1"/>
    <w:rsid w:val="009C4865"/>
    <w:rsid w:val="009D30CA"/>
    <w:rsid w:val="009E4F11"/>
    <w:rsid w:val="00A118DF"/>
    <w:rsid w:val="00A21294"/>
    <w:rsid w:val="00A80696"/>
    <w:rsid w:val="00A81761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E7A"/>
    <w:rsid w:val="00BD44C6"/>
    <w:rsid w:val="00C014DF"/>
    <w:rsid w:val="00C0355F"/>
    <w:rsid w:val="00C14B47"/>
    <w:rsid w:val="00C1531F"/>
    <w:rsid w:val="00C363B2"/>
    <w:rsid w:val="00C379DC"/>
    <w:rsid w:val="00C4174C"/>
    <w:rsid w:val="00C45FC4"/>
    <w:rsid w:val="00C56E70"/>
    <w:rsid w:val="00CB080C"/>
    <w:rsid w:val="00CC0EEF"/>
    <w:rsid w:val="00CD1196"/>
    <w:rsid w:val="00CF01F3"/>
    <w:rsid w:val="00D109E0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264F"/>
    <w:rsid w:val="00E257FF"/>
    <w:rsid w:val="00E25970"/>
    <w:rsid w:val="00EC6311"/>
    <w:rsid w:val="00ED77EF"/>
    <w:rsid w:val="00F06E00"/>
    <w:rsid w:val="00F37864"/>
    <w:rsid w:val="00F561ED"/>
    <w:rsid w:val="00FA36D3"/>
    <w:rsid w:val="00FB1761"/>
    <w:rsid w:val="00FB5FF9"/>
    <w:rsid w:val="00FD2F3E"/>
    <w:rsid w:val="00FE204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4886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177</cp:revision>
  <dcterms:created xsi:type="dcterms:W3CDTF">2025-08-06T13:45:00Z</dcterms:created>
  <dcterms:modified xsi:type="dcterms:W3CDTF">2025-10-21T14:47:00Z</dcterms:modified>
</cp:coreProperties>
</file>